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C2AE2" w:rsidRDefault="00D47D53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HAVA SPORLARI</w:t>
            </w:r>
            <w:bookmarkStart w:id="0" w:name="_GoBack"/>
            <w:bookmarkEnd w:id="0"/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Default="00AC2AE2" w:rsidP="00DC397D">
            <w:pPr>
              <w:pStyle w:val="Default"/>
              <w:rPr>
                <w:sz w:val="26"/>
                <w:szCs w:val="26"/>
              </w:rPr>
            </w:pPr>
            <w:r w:rsidRPr="00574ADA">
              <w:rPr>
                <w:b/>
                <w:sz w:val="26"/>
                <w:szCs w:val="26"/>
              </w:rPr>
              <w:t>KÜÇÜKLER</w:t>
            </w:r>
            <w:r>
              <w:rPr>
                <w:sz w:val="26"/>
                <w:szCs w:val="26"/>
              </w:rPr>
              <w:t xml:space="preserve"> </w:t>
            </w:r>
            <w:r w:rsidR="00CE3D2F">
              <w:t>(</w:t>
            </w:r>
            <w:proofErr w:type="gramStart"/>
            <w:r w:rsidR="00CE3D2F">
              <w:t>Kağıt</w:t>
            </w:r>
            <w:proofErr w:type="gramEnd"/>
            <w:r w:rsidR="00CE3D2F">
              <w:t xml:space="preserve"> Uçak</w:t>
            </w:r>
            <w:r w:rsidR="00CE3D2F">
              <w:t xml:space="preserve">, </w:t>
            </w:r>
            <w:r w:rsidR="00CE3D2F">
              <w:t>Model Uçak- Model Planör)</w:t>
            </w:r>
          </w:p>
          <w:p w:rsidR="00CE3D2F" w:rsidRDefault="00CE3D2F" w:rsidP="00DC397D">
            <w:pPr>
              <w:pStyle w:val="Default"/>
              <w:rPr>
                <w:sz w:val="26"/>
                <w:szCs w:val="26"/>
              </w:rPr>
            </w:pPr>
            <w:r w:rsidRPr="00574ADA">
              <w:rPr>
                <w:b/>
                <w:sz w:val="26"/>
                <w:szCs w:val="26"/>
              </w:rPr>
              <w:t>YILDIZLAR</w:t>
            </w:r>
            <w:r>
              <w:rPr>
                <w:sz w:val="26"/>
                <w:szCs w:val="26"/>
              </w:rPr>
              <w:t xml:space="preserve"> </w:t>
            </w:r>
            <w:r>
              <w:t>(Kağıt Uçak- Model Uçak-</w:t>
            </w:r>
            <w:proofErr w:type="gramStart"/>
            <w:r>
              <w:t>Roket -</w:t>
            </w:r>
            <w:proofErr w:type="gramEnd"/>
            <w:r>
              <w:t xml:space="preserve"> Model Planör- F3P Radyo Kontrollü Model)</w:t>
            </w:r>
          </w:p>
          <w:p w:rsidR="00CE3D2F" w:rsidRPr="00F67A1B" w:rsidRDefault="00CE3D2F" w:rsidP="00DC397D">
            <w:pPr>
              <w:pStyle w:val="Default"/>
              <w:rPr>
                <w:sz w:val="26"/>
                <w:szCs w:val="26"/>
              </w:rPr>
            </w:pPr>
            <w:r w:rsidRPr="00574ADA">
              <w:rPr>
                <w:b/>
                <w:sz w:val="26"/>
                <w:szCs w:val="26"/>
              </w:rPr>
              <w:t>GENÇLER</w:t>
            </w:r>
            <w:r>
              <w:rPr>
                <w:sz w:val="26"/>
                <w:szCs w:val="26"/>
              </w:rPr>
              <w:t xml:space="preserve"> </w:t>
            </w:r>
            <w:r w:rsidRPr="00574ADA">
              <w:rPr>
                <w:color w:val="auto"/>
              </w:rPr>
              <w:t xml:space="preserve">(Model </w:t>
            </w:r>
            <w:proofErr w:type="gramStart"/>
            <w:r w:rsidRPr="00574ADA">
              <w:rPr>
                <w:color w:val="auto"/>
              </w:rPr>
              <w:t>Uçak -</w:t>
            </w:r>
            <w:proofErr w:type="gramEnd"/>
            <w:r w:rsidRPr="00574ADA">
              <w:rPr>
                <w:color w:val="auto"/>
              </w:rPr>
              <w:t xml:space="preserve"> R.K Planör- F3P Radyo Kontrollü Model</w:t>
            </w:r>
            <w:r w:rsidRPr="00574ADA">
              <w:rPr>
                <w:color w:val="auto"/>
              </w:rPr>
              <w:t>, Roket, Model Planör</w:t>
            </w:r>
            <w:r w:rsidRPr="00574ADA">
              <w:rPr>
                <w:color w:val="auto"/>
              </w:rPr>
              <w:t>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4B2F10" w:rsidRPr="00607847" w:rsidRDefault="00CE3D2F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BELİRLENECEK.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CE3D2F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BELİRLENECEK.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CE3D2F">
        <w:rPr>
          <w:rFonts w:ascii="Times New Roman" w:hAnsi="Times New Roman" w:cs="Times New Roman"/>
          <w:b/>
          <w:szCs w:val="24"/>
          <w:highlight w:val="yellow"/>
          <w:u w:val="single"/>
        </w:rPr>
        <w:t>14</w:t>
      </w:r>
      <w:r w:rsidR="00A26FE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MART 2025</w:t>
      </w:r>
      <w:r w:rsidR="00CE3D2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CUMA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GÜNÜ MESAİ BİTİMİNE KADAR TAAHHÜT İŞLEMLERİNİ TAMAMLAYIP ESAMELERİ </w:t>
      </w:r>
      <w:hyperlink r:id="rId6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E1E60"/>
    <w:rsid w:val="002E2F4B"/>
    <w:rsid w:val="002F7976"/>
    <w:rsid w:val="00313A0F"/>
    <w:rsid w:val="00364BEE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30B98"/>
    <w:rsid w:val="005310C8"/>
    <w:rsid w:val="0055298B"/>
    <w:rsid w:val="00574ADA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004C6"/>
    <w:rsid w:val="00A241B2"/>
    <w:rsid w:val="00A26FE6"/>
    <w:rsid w:val="00A35275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C2AE2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E3D2F"/>
    <w:rsid w:val="00CF3ACA"/>
    <w:rsid w:val="00D03D3D"/>
    <w:rsid w:val="00D142C5"/>
    <w:rsid w:val="00D20829"/>
    <w:rsid w:val="00D3269A"/>
    <w:rsid w:val="00D47D53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7237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2FE3-21A0-4207-939D-3363605E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233</cp:revision>
  <cp:lastPrinted>2021-11-09T13:22:00Z</cp:lastPrinted>
  <dcterms:created xsi:type="dcterms:W3CDTF">2022-02-03T07:35:00Z</dcterms:created>
  <dcterms:modified xsi:type="dcterms:W3CDTF">2025-03-03T06:15:00Z</dcterms:modified>
</cp:coreProperties>
</file>